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7" w:rsidRDefault="002C5DA7" w:rsidP="002C5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C5DA7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 11 города Кропоткин муниципального образования Кавказский район</w:t>
      </w:r>
    </w:p>
    <w:p w:rsidR="002C5DA7" w:rsidRDefault="002C5DA7" w:rsidP="002C5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DA7" w:rsidRDefault="002C5DA7" w:rsidP="002C5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2C5DA7" w:rsidRDefault="002C5DA7" w:rsidP="002C5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>засе</w:t>
      </w:r>
      <w:r>
        <w:rPr>
          <w:rFonts w:ascii="Times New Roman" w:hAnsi="Times New Roman" w:cs="Times New Roman"/>
          <w:sz w:val="28"/>
          <w:szCs w:val="28"/>
        </w:rPr>
        <w:t>дания педагогического Совета № 3 от 23</w:t>
      </w:r>
      <w:r w:rsidRPr="002C5DA7">
        <w:rPr>
          <w:rFonts w:ascii="Times New Roman" w:hAnsi="Times New Roman" w:cs="Times New Roman"/>
          <w:sz w:val="28"/>
          <w:szCs w:val="28"/>
        </w:rPr>
        <w:t>.12.2021</w:t>
      </w:r>
    </w:p>
    <w:p w:rsidR="002C5DA7" w:rsidRDefault="002C5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Pr="002C5DA7">
        <w:rPr>
          <w:rFonts w:ascii="Times New Roman" w:hAnsi="Times New Roman" w:cs="Times New Roman"/>
          <w:sz w:val="28"/>
          <w:szCs w:val="28"/>
        </w:rPr>
        <w:t>.12.2021г</w:t>
      </w:r>
    </w:p>
    <w:p w:rsidR="002C5DA7" w:rsidRDefault="002C5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человек.</w:t>
      </w:r>
    </w:p>
    <w:p w:rsidR="002C5DA7" w:rsidRDefault="002C5DA7">
      <w:pPr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 Отсутствовали: нет </w:t>
      </w:r>
    </w:p>
    <w:p w:rsidR="002C5DA7" w:rsidRDefault="002C5DA7" w:rsidP="002C5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2C5DA7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1.Современные образовательные технологии в ДОО. </w:t>
      </w:r>
    </w:p>
    <w:p w:rsidR="002C5DA7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A7">
        <w:rPr>
          <w:rFonts w:ascii="Times New Roman" w:hAnsi="Times New Roman" w:cs="Times New Roman"/>
          <w:sz w:val="28"/>
          <w:szCs w:val="28"/>
        </w:rPr>
        <w:t>Результаты тематического контроля «Эффективность организации инновационной деятельности в ДОО».</w:t>
      </w:r>
    </w:p>
    <w:p w:rsidR="002C5DA7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C5DA7">
        <w:rPr>
          <w:rFonts w:ascii="Times New Roman" w:hAnsi="Times New Roman" w:cs="Times New Roman"/>
          <w:sz w:val="28"/>
          <w:szCs w:val="28"/>
        </w:rPr>
        <w:t xml:space="preserve">. Обсуждение результатов МКДО </w:t>
      </w:r>
      <w:proofErr w:type="gramStart"/>
      <w:r w:rsidRPr="002C5D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5DA7">
        <w:rPr>
          <w:rFonts w:ascii="Times New Roman" w:hAnsi="Times New Roman" w:cs="Times New Roman"/>
          <w:sz w:val="28"/>
          <w:szCs w:val="28"/>
        </w:rPr>
        <w:t>Мониторинга качества дошкольного образования 2021</w:t>
      </w:r>
      <w:r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2C5DA7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2C5DA7">
        <w:rPr>
          <w:rFonts w:ascii="Times New Roman" w:hAnsi="Times New Roman" w:cs="Times New Roman"/>
          <w:sz w:val="28"/>
          <w:szCs w:val="28"/>
        </w:rPr>
        <w:t xml:space="preserve">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2C5DA7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Дробушевскую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Г.А.</w:t>
      </w:r>
      <w:r w:rsidRPr="002C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5D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C5DA7">
        <w:rPr>
          <w:rFonts w:ascii="Times New Roman" w:hAnsi="Times New Roman" w:cs="Times New Roman"/>
          <w:sz w:val="28"/>
          <w:szCs w:val="28"/>
        </w:rPr>
        <w:t xml:space="preserve"> ознакомила педагогический коллектив с результатами «Мониторинга качества дошкольного образования 2021г». </w:t>
      </w:r>
      <w:proofErr w:type="gramStart"/>
      <w:r w:rsidRPr="002C5DA7">
        <w:rPr>
          <w:rFonts w:ascii="Times New Roman" w:hAnsi="Times New Roman" w:cs="Times New Roman"/>
          <w:sz w:val="28"/>
          <w:szCs w:val="28"/>
        </w:rPr>
        <w:t>Мониторинг дошкольного образования, реализуемый на методологической основе Концепции МКДО, позволяет усовершенствовать как механизмы внешней, так и внутренней оценки качества дошкольного образования, получить данные, необходимые для развития российской системы дошкольного образования в целом, повысить прозрачность ключевых аспектов современного российского дошкольного образования для всех заинтересованных лиц, в том числе родителей и опекунов воспитанников, других членов их семей, широкой общественности.</w:t>
      </w:r>
      <w:proofErr w:type="gramEnd"/>
    </w:p>
    <w:p w:rsidR="002C5DA7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 Таким образом, дошкольное образование включает не только обучение, воспитание, а также присмотр и уход за ребенком с целью обеспечения питания, безопасности, сохранения и развития его здоровья.</w:t>
      </w:r>
    </w:p>
    <w:p w:rsidR="00DD299D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 Система показателей ка</w:t>
      </w:r>
      <w:r>
        <w:rPr>
          <w:rFonts w:ascii="Times New Roman" w:hAnsi="Times New Roman" w:cs="Times New Roman"/>
          <w:sz w:val="28"/>
          <w:szCs w:val="28"/>
        </w:rPr>
        <w:t>чества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C5DA7">
        <w:rPr>
          <w:rFonts w:ascii="Times New Roman" w:hAnsi="Times New Roman" w:cs="Times New Roman"/>
          <w:sz w:val="28"/>
          <w:szCs w:val="28"/>
        </w:rPr>
        <w:t>омплексная оценка качества дошкольного образования включает набор показателей, сгрупп</w:t>
      </w:r>
      <w:r w:rsidR="00DD299D">
        <w:rPr>
          <w:rFonts w:ascii="Times New Roman" w:hAnsi="Times New Roman" w:cs="Times New Roman"/>
          <w:sz w:val="28"/>
          <w:szCs w:val="28"/>
        </w:rPr>
        <w:t>ированный в следующие основные о</w:t>
      </w:r>
      <w:r w:rsidRPr="002C5DA7">
        <w:rPr>
          <w:rFonts w:ascii="Times New Roman" w:hAnsi="Times New Roman" w:cs="Times New Roman"/>
          <w:sz w:val="28"/>
          <w:szCs w:val="28"/>
        </w:rPr>
        <w:t xml:space="preserve">бласти качества: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Образовательные ориентиры;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DA7" w:rsidRPr="002C5DA7">
        <w:rPr>
          <w:rFonts w:ascii="Times New Roman" w:hAnsi="Times New Roman" w:cs="Times New Roman"/>
          <w:sz w:val="28"/>
          <w:szCs w:val="28"/>
        </w:rPr>
        <w:t>. Образовательная программа;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Квалификация педагогов;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DA7" w:rsidRPr="002C5DA7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5DA7" w:rsidRPr="002C5DA7">
        <w:rPr>
          <w:rFonts w:ascii="Times New Roman" w:hAnsi="Times New Roman" w:cs="Times New Roman"/>
          <w:sz w:val="28"/>
          <w:szCs w:val="28"/>
        </w:rPr>
        <w:t>. 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Образовательные условия;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5DA7" w:rsidRPr="002C5DA7">
        <w:rPr>
          <w:rFonts w:ascii="Times New Roman" w:hAnsi="Times New Roman" w:cs="Times New Roman"/>
          <w:sz w:val="28"/>
          <w:szCs w:val="28"/>
        </w:rPr>
        <w:t xml:space="preserve">. Условия получения дошкольного образования лицами с ограниченными возможностями здоровья и инвалидами;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5DA7" w:rsidRPr="002C5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родителями;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C5DA7" w:rsidRPr="002C5DA7">
        <w:rPr>
          <w:rFonts w:ascii="Times New Roman" w:hAnsi="Times New Roman" w:cs="Times New Roman"/>
          <w:sz w:val="28"/>
          <w:szCs w:val="28"/>
        </w:rPr>
        <w:t xml:space="preserve">. Создание безопасных условий для обучающихся и сотрудников ДОО;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5DA7" w:rsidRPr="002C5DA7">
        <w:rPr>
          <w:rFonts w:ascii="Times New Roman" w:hAnsi="Times New Roman" w:cs="Times New Roman"/>
          <w:sz w:val="28"/>
          <w:szCs w:val="28"/>
        </w:rPr>
        <w:t xml:space="preserve">. Организация питания обучающихся и работников ДОО;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5DA7" w:rsidRPr="002C5DA7">
        <w:rPr>
          <w:rFonts w:ascii="Times New Roman" w:hAnsi="Times New Roman" w:cs="Times New Roman"/>
          <w:sz w:val="28"/>
          <w:szCs w:val="28"/>
        </w:rPr>
        <w:t xml:space="preserve">. Охрана и укрепление здоровья обучающегося и сотрудников ДОО; </w:t>
      </w:r>
    </w:p>
    <w:p w:rsidR="00DD299D" w:rsidRDefault="00DD299D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C5DA7" w:rsidRPr="002C5DA7">
        <w:rPr>
          <w:rFonts w:ascii="Times New Roman" w:hAnsi="Times New Roman" w:cs="Times New Roman"/>
          <w:sz w:val="28"/>
          <w:szCs w:val="28"/>
        </w:rPr>
        <w:t>. Управление и развитие организации.</w:t>
      </w:r>
    </w:p>
    <w:p w:rsidR="00DD299D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DA7">
        <w:rPr>
          <w:rFonts w:ascii="Times New Roman" w:hAnsi="Times New Roman" w:cs="Times New Roman"/>
          <w:sz w:val="28"/>
          <w:szCs w:val="28"/>
        </w:rPr>
        <w:t>В общий перечень областей качества также включены области, требования к которым сформулированы в нормативно-правовых актах органов государственного управления в сфере здравоохранения, безопасности, защиты прав потребителей и других, включенных в контроль за качеством предоставляемых образовательных услуг и услуг по присмотру и уходу за воспитанниками ДОО.</w:t>
      </w:r>
      <w:proofErr w:type="gramEnd"/>
    </w:p>
    <w:p w:rsidR="00DD299D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 </w:t>
      </w:r>
      <w:r w:rsidRPr="00DD299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D29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5FED" w:rsidRPr="002C5DA7" w:rsidRDefault="002C5DA7" w:rsidP="002C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DA7">
        <w:rPr>
          <w:rFonts w:ascii="Times New Roman" w:hAnsi="Times New Roman" w:cs="Times New Roman"/>
          <w:sz w:val="28"/>
          <w:szCs w:val="28"/>
        </w:rPr>
        <w:t xml:space="preserve"> Признать работу педагогического коллектива по внедрению результатов МКДО в практику работы МБДОУ № </w:t>
      </w:r>
      <w:r w:rsidR="00DD299D">
        <w:rPr>
          <w:rFonts w:ascii="Times New Roman" w:hAnsi="Times New Roman" w:cs="Times New Roman"/>
          <w:sz w:val="28"/>
          <w:szCs w:val="28"/>
        </w:rPr>
        <w:t>д/с-к/в №11</w:t>
      </w:r>
      <w:bookmarkStart w:id="0" w:name="_GoBack"/>
      <w:bookmarkEnd w:id="0"/>
      <w:r w:rsidR="00DD299D">
        <w:rPr>
          <w:rFonts w:ascii="Times New Roman" w:hAnsi="Times New Roman" w:cs="Times New Roman"/>
          <w:sz w:val="28"/>
          <w:szCs w:val="28"/>
        </w:rPr>
        <w:t xml:space="preserve"> </w:t>
      </w:r>
      <w:r w:rsidRPr="002C5DA7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sectPr w:rsidR="00FF5FED" w:rsidRPr="002C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3C"/>
    <w:rsid w:val="002C5DA7"/>
    <w:rsid w:val="00C27D3C"/>
    <w:rsid w:val="00DD299D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2022-01-12T10:02:00Z</dcterms:created>
  <dcterms:modified xsi:type="dcterms:W3CDTF">2022-01-12T10:16:00Z</dcterms:modified>
</cp:coreProperties>
</file>