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2" w:type="dxa"/>
        <w:tblLook w:val="04A0" w:firstRow="1" w:lastRow="0" w:firstColumn="1" w:lastColumn="0" w:noHBand="0" w:noVBand="1"/>
      </w:tblPr>
      <w:tblGrid>
        <w:gridCol w:w="3369"/>
        <w:gridCol w:w="2693"/>
      </w:tblGrid>
      <w:tr w:rsidR="00416C95" w:rsidRPr="00FA21B8" w:rsidTr="00416C95">
        <w:tc>
          <w:tcPr>
            <w:tcW w:w="3369" w:type="dxa"/>
            <w:shd w:val="clear" w:color="auto" w:fill="auto"/>
          </w:tcPr>
          <w:p w:rsidR="00416C95" w:rsidRPr="00FA21B8" w:rsidRDefault="00416C95" w:rsidP="00112865">
            <w:pPr>
              <w:jc w:val="center"/>
              <w:rPr>
                <w:rFonts w:eastAsia="Calibri"/>
                <w:sz w:val="22"/>
                <w:szCs w:val="22"/>
              </w:rPr>
            </w:pPr>
            <w:r w:rsidRPr="00FA21B8">
              <w:rPr>
                <w:rFonts w:eastAsia="Calibri"/>
                <w:sz w:val="22"/>
                <w:szCs w:val="22"/>
              </w:rPr>
              <w:t xml:space="preserve">Муниципальное бюджетное дошкольное образовательное учреждение детский сад комбинированного вида №11 города Кропоткин </w:t>
            </w:r>
          </w:p>
          <w:p w:rsidR="00416C95" w:rsidRPr="00FA21B8" w:rsidRDefault="00416C95" w:rsidP="00112865">
            <w:pPr>
              <w:jc w:val="center"/>
              <w:rPr>
                <w:rFonts w:eastAsia="Calibri"/>
                <w:sz w:val="22"/>
                <w:szCs w:val="22"/>
              </w:rPr>
            </w:pPr>
            <w:r w:rsidRPr="00FA21B8">
              <w:rPr>
                <w:rFonts w:eastAsia="Calibri"/>
                <w:sz w:val="22"/>
                <w:szCs w:val="22"/>
              </w:rPr>
              <w:t>муниципального образования Кавказский район</w:t>
            </w:r>
          </w:p>
          <w:p w:rsidR="00416C95" w:rsidRPr="00FA21B8" w:rsidRDefault="00416C95" w:rsidP="00112865">
            <w:pPr>
              <w:jc w:val="center"/>
              <w:rPr>
                <w:rFonts w:eastAsia="Calibri"/>
                <w:sz w:val="18"/>
                <w:szCs w:val="18"/>
              </w:rPr>
            </w:pPr>
            <w:r w:rsidRPr="00FA21B8">
              <w:rPr>
                <w:rFonts w:eastAsia="Calibri"/>
                <w:sz w:val="18"/>
                <w:szCs w:val="18"/>
              </w:rPr>
              <w:t xml:space="preserve">352386, Краснодарский край, Кавказский район, г. Кропоткин, </w:t>
            </w:r>
            <w:proofErr w:type="spellStart"/>
            <w:r w:rsidRPr="00FA21B8">
              <w:rPr>
                <w:rFonts w:eastAsia="Calibri"/>
                <w:sz w:val="18"/>
                <w:szCs w:val="18"/>
              </w:rPr>
              <w:t>ул</w:t>
            </w:r>
            <w:proofErr w:type="gramStart"/>
            <w:r w:rsidRPr="00FA21B8">
              <w:rPr>
                <w:rFonts w:eastAsia="Calibri"/>
                <w:sz w:val="18"/>
                <w:szCs w:val="18"/>
              </w:rPr>
              <w:t>.Г</w:t>
            </w:r>
            <w:proofErr w:type="gramEnd"/>
            <w:r w:rsidRPr="00FA21B8">
              <w:rPr>
                <w:rFonts w:eastAsia="Calibri"/>
                <w:sz w:val="18"/>
                <w:szCs w:val="18"/>
              </w:rPr>
              <w:t>агаина</w:t>
            </w:r>
            <w:proofErr w:type="spellEnd"/>
            <w:r w:rsidRPr="00FA21B8">
              <w:rPr>
                <w:rFonts w:eastAsia="Calibri"/>
                <w:sz w:val="18"/>
                <w:szCs w:val="18"/>
              </w:rPr>
              <w:t xml:space="preserve"> /</w:t>
            </w:r>
            <w:proofErr w:type="spellStart"/>
            <w:r w:rsidRPr="00FA21B8">
              <w:rPr>
                <w:rFonts w:eastAsia="Calibri"/>
                <w:sz w:val="18"/>
                <w:szCs w:val="18"/>
              </w:rPr>
              <w:t>пер.Лосевский</w:t>
            </w:r>
            <w:proofErr w:type="spellEnd"/>
            <w:r w:rsidRPr="00FA21B8">
              <w:rPr>
                <w:rFonts w:eastAsia="Calibri"/>
                <w:sz w:val="18"/>
                <w:szCs w:val="18"/>
              </w:rPr>
              <w:t>, 145/26</w:t>
            </w:r>
          </w:p>
          <w:p w:rsidR="00416C95" w:rsidRPr="00FA21B8" w:rsidRDefault="00416C95" w:rsidP="00112865">
            <w:pPr>
              <w:jc w:val="center"/>
              <w:rPr>
                <w:rFonts w:eastAsia="Calibri"/>
                <w:sz w:val="18"/>
                <w:szCs w:val="18"/>
              </w:rPr>
            </w:pPr>
            <w:r w:rsidRPr="00FA21B8">
              <w:rPr>
                <w:rFonts w:eastAsia="Calibri"/>
                <w:sz w:val="18"/>
                <w:szCs w:val="18"/>
              </w:rPr>
              <w:t>тел./факс (861 38) 62256,</w:t>
            </w:r>
          </w:p>
          <w:p w:rsidR="00416C95" w:rsidRPr="00FA21B8" w:rsidRDefault="00416C95" w:rsidP="00112865">
            <w:pPr>
              <w:jc w:val="center"/>
              <w:rPr>
                <w:rFonts w:eastAsia="Calibri"/>
                <w:sz w:val="18"/>
                <w:szCs w:val="18"/>
              </w:rPr>
            </w:pPr>
            <w:r w:rsidRPr="00FA21B8">
              <w:rPr>
                <w:rFonts w:eastAsia="Calibri"/>
                <w:sz w:val="18"/>
                <w:szCs w:val="18"/>
              </w:rPr>
              <w:t xml:space="preserve"> </w:t>
            </w:r>
            <w:r w:rsidRPr="00FA21B8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FA21B8">
              <w:rPr>
                <w:rFonts w:eastAsia="Calibri"/>
                <w:sz w:val="18"/>
                <w:szCs w:val="18"/>
              </w:rPr>
              <w:t>-</w:t>
            </w:r>
            <w:r w:rsidRPr="00FA21B8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FA21B8">
              <w:rPr>
                <w:rFonts w:eastAsia="Calibri"/>
                <w:sz w:val="18"/>
                <w:szCs w:val="18"/>
              </w:rPr>
              <w:t xml:space="preserve">: </w:t>
            </w:r>
            <w:hyperlink r:id="rId5" w:history="1">
              <w:r w:rsidRPr="00FA21B8">
                <w:rPr>
                  <w:rStyle w:val="a3"/>
                  <w:rFonts w:eastAsia="Calibri"/>
                  <w:sz w:val="18"/>
                  <w:szCs w:val="18"/>
                  <w:lang w:val="en-US"/>
                </w:rPr>
                <w:t>kombisad</w:t>
              </w:r>
              <w:r w:rsidRPr="00FA21B8">
                <w:rPr>
                  <w:rStyle w:val="a3"/>
                  <w:rFonts w:eastAsia="Calibri"/>
                  <w:sz w:val="18"/>
                  <w:szCs w:val="18"/>
                </w:rPr>
                <w:t>11@</w:t>
              </w:r>
              <w:r w:rsidRPr="00FA21B8">
                <w:rPr>
                  <w:rStyle w:val="a3"/>
                  <w:rFonts w:eastAsia="Calibri"/>
                  <w:sz w:val="18"/>
                  <w:szCs w:val="18"/>
                  <w:lang w:val="en-US"/>
                </w:rPr>
                <w:t>rambler</w:t>
              </w:r>
              <w:r w:rsidRPr="00FA21B8">
                <w:rPr>
                  <w:rStyle w:val="a3"/>
                  <w:rFonts w:eastAsia="Calibri"/>
                  <w:sz w:val="18"/>
                  <w:szCs w:val="18"/>
                </w:rPr>
                <w:t>.</w:t>
              </w:r>
              <w:r w:rsidRPr="00FA21B8">
                <w:rPr>
                  <w:rStyle w:val="a3"/>
                  <w:rFonts w:eastAsia="Calibri"/>
                  <w:sz w:val="18"/>
                  <w:szCs w:val="18"/>
                  <w:lang w:val="en-US"/>
                </w:rPr>
                <w:t>ru</w:t>
              </w:r>
            </w:hyperlink>
            <w:r w:rsidRPr="00FA21B8">
              <w:rPr>
                <w:rFonts w:eastAsia="Calibri"/>
                <w:sz w:val="18"/>
                <w:szCs w:val="18"/>
              </w:rPr>
              <w:t xml:space="preserve">, </w:t>
            </w:r>
            <w:r w:rsidRPr="00FA21B8">
              <w:rPr>
                <w:rFonts w:eastAsia="Calibri"/>
                <w:sz w:val="18"/>
                <w:szCs w:val="18"/>
                <w:lang w:val="en-US"/>
              </w:rPr>
              <w:t>http</w:t>
            </w:r>
            <w:r w:rsidRPr="00FA21B8">
              <w:rPr>
                <w:rFonts w:eastAsia="Calibri"/>
                <w:sz w:val="18"/>
                <w:szCs w:val="18"/>
              </w:rPr>
              <w:t>://</w:t>
            </w:r>
            <w:r w:rsidRPr="00FA21B8">
              <w:rPr>
                <w:rFonts w:eastAsia="Calibri"/>
                <w:sz w:val="18"/>
                <w:szCs w:val="18"/>
                <w:lang w:val="en-US"/>
              </w:rPr>
              <w:t>mbdou</w:t>
            </w:r>
            <w:r w:rsidRPr="00FA21B8">
              <w:rPr>
                <w:rFonts w:eastAsia="Calibri"/>
                <w:sz w:val="18"/>
                <w:szCs w:val="18"/>
              </w:rPr>
              <w:t>11-</w:t>
            </w:r>
            <w:r w:rsidRPr="00FA21B8">
              <w:rPr>
                <w:rFonts w:eastAsia="Calibri"/>
                <w:sz w:val="18"/>
                <w:szCs w:val="18"/>
                <w:lang w:val="en-US"/>
              </w:rPr>
              <w:t>krop</w:t>
            </w:r>
            <w:r w:rsidRPr="00FA21B8">
              <w:rPr>
                <w:rFonts w:eastAsia="Calibri"/>
                <w:sz w:val="18"/>
                <w:szCs w:val="18"/>
              </w:rPr>
              <w:t>.</w:t>
            </w:r>
            <w:r w:rsidRPr="00FA21B8">
              <w:rPr>
                <w:rFonts w:eastAsia="Calibri"/>
                <w:sz w:val="18"/>
                <w:szCs w:val="18"/>
                <w:lang w:val="en-US"/>
              </w:rPr>
              <w:t>ru</w:t>
            </w:r>
          </w:p>
          <w:p w:rsidR="00416C95" w:rsidRPr="00FA21B8" w:rsidRDefault="00416C95" w:rsidP="0011286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16C95" w:rsidRPr="00FA21B8" w:rsidRDefault="00416C95" w:rsidP="00112865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16C95" w:rsidRPr="00FA21B8" w:rsidRDefault="00416C95" w:rsidP="00112865">
            <w:pPr>
              <w:rPr>
                <w:rFonts w:eastAsia="Calibri"/>
              </w:rPr>
            </w:pPr>
          </w:p>
        </w:tc>
      </w:tr>
    </w:tbl>
    <w:p w:rsidR="00FF5FED" w:rsidRDefault="00416C95" w:rsidP="00416C95">
      <w:pPr>
        <w:jc w:val="center"/>
      </w:pPr>
      <w:r>
        <w:t>Справка</w:t>
      </w:r>
    </w:p>
    <w:p w:rsidR="00416C95" w:rsidRDefault="00416C95" w:rsidP="00416C95">
      <w:pPr>
        <w:jc w:val="center"/>
      </w:pPr>
      <w:r>
        <w:t>по итогам внутреннего мониторинга качества образования муниципального бюджетного дошкольного образовательного учреждения детский сад комбинированного вида № 11 города Кропоткин муниципального образования Кавказский район</w:t>
      </w:r>
    </w:p>
    <w:p w:rsidR="00416C95" w:rsidRDefault="00416C95" w:rsidP="00416C95">
      <w:pPr>
        <w:jc w:val="center"/>
      </w:pPr>
    </w:p>
    <w:p w:rsidR="00416C95" w:rsidRDefault="00416C95" w:rsidP="00416C95">
      <w:pPr>
        <w:spacing w:line="276" w:lineRule="auto"/>
        <w:ind w:firstLine="708"/>
        <w:jc w:val="both"/>
      </w:pPr>
      <w:r>
        <w:t xml:space="preserve">Система внутреннего мониторинга качества образования МБДОУ </w:t>
      </w:r>
      <w:r>
        <w:t>д/с-к/в №11</w:t>
      </w:r>
      <w:r>
        <w:t xml:space="preserve"> обеспечивает комплексный подход к оценке результатов освоения основной образовательной программы, позволяет осуществить оценку динамики достижений детей, развитие их интегративных качеств, оценить результаты </w:t>
      </w:r>
      <w:proofErr w:type="spellStart"/>
      <w:r>
        <w:t>воспитательно</w:t>
      </w:r>
      <w:proofErr w:type="spellEnd"/>
      <w:r>
        <w:t xml:space="preserve">-образовательной деятельности. </w:t>
      </w:r>
    </w:p>
    <w:p w:rsidR="002A64D6" w:rsidRDefault="007B5995" w:rsidP="00416C95">
      <w:pPr>
        <w:spacing w:line="276" w:lineRule="auto"/>
        <w:ind w:firstLine="708"/>
        <w:jc w:val="both"/>
      </w:pPr>
      <w:r>
        <w:t>С целью получения объективной информации</w:t>
      </w:r>
      <w:r w:rsidRPr="007B5995">
        <w:t xml:space="preserve"> </w:t>
      </w:r>
      <w:r>
        <w:t xml:space="preserve">о состоянии качества образования, </w:t>
      </w:r>
      <w:r w:rsidR="005262A0">
        <w:t>о развитии, его изменении</w:t>
      </w:r>
      <w:r>
        <w:t xml:space="preserve"> и </w:t>
      </w:r>
      <w:proofErr w:type="gramStart"/>
      <w:r>
        <w:t>причинах, влияющих уровень</w:t>
      </w:r>
      <w:r>
        <w:t xml:space="preserve"> в</w:t>
      </w:r>
      <w:r w:rsidR="00416C95">
        <w:t xml:space="preserve"> 2021 году</w:t>
      </w:r>
      <w:r>
        <w:t xml:space="preserve"> в МБДОУ</w:t>
      </w:r>
      <w:r w:rsidR="00416C95">
        <w:t xml:space="preserve"> был</w:t>
      </w:r>
      <w:proofErr w:type="gramEnd"/>
      <w:r w:rsidR="00416C95">
        <w:t xml:space="preserve"> проведен мониторинг качества образования. Мониторинг качества образования проходил по следующим направлениям:</w:t>
      </w:r>
    </w:p>
    <w:p w:rsidR="002A64D6" w:rsidRDefault="00416C95" w:rsidP="005262A0">
      <w:pPr>
        <w:spacing w:line="276" w:lineRule="auto"/>
        <w:jc w:val="both"/>
      </w:pPr>
      <w:r>
        <w:t xml:space="preserve"> - выполнение основной образовательной программы МБДОУ </w:t>
      </w:r>
      <w:r w:rsidR="002A64D6">
        <w:t>д/с-к/в №11</w:t>
      </w:r>
      <w:r>
        <w:t xml:space="preserve">(итоговые и промежуточные результаты); </w:t>
      </w:r>
    </w:p>
    <w:p w:rsidR="002A64D6" w:rsidRDefault="00416C95" w:rsidP="005262A0">
      <w:pPr>
        <w:spacing w:line="276" w:lineRule="auto"/>
        <w:jc w:val="both"/>
      </w:pPr>
      <w:r>
        <w:t>- готовность воспитанников к обучению в школе;</w:t>
      </w:r>
    </w:p>
    <w:p w:rsidR="002A64D6" w:rsidRDefault="00416C95" w:rsidP="005262A0">
      <w:pPr>
        <w:spacing w:line="276" w:lineRule="auto"/>
        <w:jc w:val="both"/>
      </w:pPr>
      <w:r>
        <w:t xml:space="preserve"> </w:t>
      </w:r>
      <w:proofErr w:type="gramStart"/>
      <w:r>
        <w:t xml:space="preserve">- состояние здоровья воспитанников (анализ заболеваемости детей, </w:t>
      </w:r>
      <w:proofErr w:type="gramEnd"/>
    </w:p>
    <w:p w:rsidR="002A64D6" w:rsidRDefault="00416C95" w:rsidP="002A64D6">
      <w:pPr>
        <w:spacing w:line="276" w:lineRule="auto"/>
        <w:jc w:val="both"/>
      </w:pPr>
      <w:r>
        <w:t xml:space="preserve">динамики показателей групп здоровья); </w:t>
      </w:r>
    </w:p>
    <w:p w:rsidR="002A64D6" w:rsidRDefault="00416C95" w:rsidP="002A64D6">
      <w:pPr>
        <w:spacing w:line="276" w:lineRule="auto"/>
        <w:jc w:val="both"/>
      </w:pPr>
      <w:r>
        <w:t xml:space="preserve">- </w:t>
      </w:r>
      <w:proofErr w:type="gramStart"/>
      <w:r>
        <w:t>медико-социальные</w:t>
      </w:r>
      <w:proofErr w:type="gramEnd"/>
      <w:r>
        <w:t xml:space="preserve"> условия пребывания воспитанников; </w:t>
      </w:r>
    </w:p>
    <w:p w:rsidR="002A64D6" w:rsidRDefault="00416C95" w:rsidP="002A64D6">
      <w:pPr>
        <w:spacing w:line="276" w:lineRule="auto"/>
        <w:jc w:val="both"/>
      </w:pPr>
      <w:r>
        <w:t xml:space="preserve">- физическое и психическое развитие воспитанников; </w:t>
      </w:r>
    </w:p>
    <w:p w:rsidR="005262A0" w:rsidRDefault="00416C95" w:rsidP="002A64D6">
      <w:pPr>
        <w:spacing w:line="276" w:lineRule="auto"/>
        <w:jc w:val="both"/>
      </w:pPr>
      <w:r>
        <w:t xml:space="preserve">- адаптация вновь </w:t>
      </w:r>
      <w:proofErr w:type="gramStart"/>
      <w:r>
        <w:t>прибывших</w:t>
      </w:r>
      <w:proofErr w:type="gramEnd"/>
      <w:r>
        <w:t xml:space="preserve"> детей к условиям</w:t>
      </w:r>
      <w:r w:rsidR="002A64D6">
        <w:t xml:space="preserve"> детского сада</w:t>
      </w:r>
      <w:r>
        <w:t>;</w:t>
      </w:r>
    </w:p>
    <w:p w:rsidR="002A64D6" w:rsidRDefault="00416C95" w:rsidP="002A64D6">
      <w:pPr>
        <w:spacing w:line="276" w:lineRule="auto"/>
        <w:jc w:val="both"/>
      </w:pPr>
      <w:r>
        <w:t xml:space="preserve"> - взаимодействие с семьями воспитанников (удовлетворенность родителей (законных представителей) качеством образования);</w:t>
      </w:r>
    </w:p>
    <w:p w:rsidR="002A64D6" w:rsidRDefault="00416C95" w:rsidP="002A64D6">
      <w:pPr>
        <w:spacing w:line="276" w:lineRule="auto"/>
        <w:jc w:val="both"/>
      </w:pPr>
      <w:r>
        <w:t xml:space="preserve"> - кадровое обеспе</w:t>
      </w:r>
      <w:r w:rsidR="002A64D6">
        <w:t>чение образовательного процесса (</w:t>
      </w:r>
      <w:r>
        <w:t>укомплектованность кадрами; динамика профессионального роста (повышение квалификации, образовательного уровня педагогов);</w:t>
      </w:r>
    </w:p>
    <w:p w:rsidR="002A64D6" w:rsidRDefault="00416C95" w:rsidP="002A64D6">
      <w:pPr>
        <w:spacing w:line="276" w:lineRule="auto"/>
        <w:jc w:val="both"/>
      </w:pPr>
      <w:r>
        <w:t xml:space="preserve"> - материально-техническое обеспечение пребывания дошкольников; </w:t>
      </w:r>
    </w:p>
    <w:p w:rsidR="002A64D6" w:rsidRDefault="00416C95" w:rsidP="002A64D6">
      <w:pPr>
        <w:spacing w:line="276" w:lineRule="auto"/>
        <w:jc w:val="both"/>
      </w:pPr>
      <w:r>
        <w:t>- методическое обеспечение образовательного процесса;</w:t>
      </w:r>
    </w:p>
    <w:p w:rsidR="002A64D6" w:rsidRDefault="00416C95" w:rsidP="002A64D6">
      <w:pPr>
        <w:spacing w:line="276" w:lineRule="auto"/>
        <w:jc w:val="both"/>
      </w:pPr>
      <w:r>
        <w:lastRenderedPageBreak/>
        <w:t xml:space="preserve"> - финансовое обеспечение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2A64D6" w:rsidRDefault="002A64D6" w:rsidP="002A64D6">
      <w:pPr>
        <w:spacing w:line="276" w:lineRule="auto"/>
        <w:jc w:val="both"/>
      </w:pPr>
      <w:r>
        <w:t xml:space="preserve">Заведующий и старший воспитатель, завхоз, медсестра </w:t>
      </w:r>
      <w:r w:rsidR="00416C95">
        <w:t xml:space="preserve">проводили мониторинг кадрового, материально-технического, методического, финансового обеспечения образовательного процесса. </w:t>
      </w:r>
    </w:p>
    <w:p w:rsidR="002A64D6" w:rsidRDefault="002A64D6" w:rsidP="002A64D6">
      <w:pPr>
        <w:spacing w:line="276" w:lineRule="auto"/>
        <w:jc w:val="both"/>
      </w:pPr>
      <w:r>
        <w:rPr>
          <w:lang w:val="en-US"/>
        </w:rPr>
        <w:t>I</w:t>
      </w:r>
      <w:r>
        <w:t>.</w:t>
      </w:r>
      <w:r w:rsidR="00416C95">
        <w:t xml:space="preserve">Мониторинг выполнения основной образовательной программы проводился по нескольким направлениям: </w:t>
      </w:r>
    </w:p>
    <w:p w:rsidR="002A64D6" w:rsidRDefault="002A64D6" w:rsidP="002A64D6">
      <w:pPr>
        <w:spacing w:line="276" w:lineRule="auto"/>
        <w:jc w:val="both"/>
      </w:pPr>
      <w:r>
        <w:t>1. А</w:t>
      </w:r>
      <w:r w:rsidR="00416C95">
        <w:t xml:space="preserve">нализ выполнения образовательной программы; </w:t>
      </w:r>
    </w:p>
    <w:p w:rsidR="002A64D6" w:rsidRDefault="002A64D6" w:rsidP="002A64D6">
      <w:pPr>
        <w:spacing w:line="276" w:lineRule="auto"/>
        <w:jc w:val="both"/>
      </w:pPr>
      <w:r>
        <w:t>2. М</w:t>
      </w:r>
      <w:r w:rsidR="00416C95">
        <w:t>ониторинг педагогов дополнительного образования по освоению основных образовательных программ по разделам;</w:t>
      </w:r>
    </w:p>
    <w:p w:rsidR="002A64D6" w:rsidRDefault="002A64D6" w:rsidP="002A64D6">
      <w:pPr>
        <w:spacing w:line="276" w:lineRule="auto"/>
        <w:jc w:val="both"/>
      </w:pPr>
      <w:r>
        <w:t xml:space="preserve"> 3. А</w:t>
      </w:r>
      <w:r w:rsidR="00416C95">
        <w:t xml:space="preserve">нализ динамики детского развития. </w:t>
      </w:r>
    </w:p>
    <w:p w:rsidR="002A64D6" w:rsidRDefault="00416C95" w:rsidP="002A64D6">
      <w:pPr>
        <w:spacing w:line="276" w:lineRule="auto"/>
        <w:jc w:val="both"/>
      </w:pPr>
      <w:r>
        <w:t xml:space="preserve">Анализ выполнения программы показал, что по основным разделам программа выполнена более чем на </w:t>
      </w:r>
      <w:r w:rsidR="002A64D6">
        <w:t>85</w:t>
      </w:r>
      <w:r>
        <w:t xml:space="preserve">%. Результаты мониторинга по разделам основной образовательной программы были проанализированы с учетом содержания образовательных областей согласно Федеральному Государственному образовательному стандарту дошкольного образования. Таким образом, установлено, что в результате систематической планомерной деятельности с дошкольниками прослеживается динамика достижения положительных результатов освоения ООП по всем образовательным областям. </w:t>
      </w:r>
    </w:p>
    <w:p w:rsidR="002A64D6" w:rsidRDefault="00416C95" w:rsidP="002A64D6">
      <w:pPr>
        <w:spacing w:line="276" w:lineRule="auto"/>
        <w:jc w:val="both"/>
      </w:pPr>
      <w:r>
        <w:t xml:space="preserve">Вывод: По всем разделам программы, по сравнению с началом года, наблюдается рост уровня знаний и уменьшение количества дошкольников, обладающих </w:t>
      </w:r>
      <w:r w:rsidR="002A64D6">
        <w:t>низким</w:t>
      </w:r>
      <w:r>
        <w:t xml:space="preserve"> уровнем. Всем педагогам необходимо активизировать работу с дошкольниками, применять инновационные технологии, в частности, информационн</w:t>
      </w:r>
      <w:proofErr w:type="gramStart"/>
      <w:r>
        <w:t>о-</w:t>
      </w:r>
      <w:proofErr w:type="gramEnd"/>
      <w:r>
        <w:t xml:space="preserve"> коммуникативные технологии с целью развития у детей познавательных интересов и способностей. </w:t>
      </w:r>
    </w:p>
    <w:p w:rsidR="00136B3C" w:rsidRDefault="002A64D6" w:rsidP="002A64D6">
      <w:pPr>
        <w:spacing w:line="276" w:lineRule="auto"/>
        <w:jc w:val="both"/>
      </w:pPr>
      <w:r>
        <w:rPr>
          <w:lang w:val="en-US"/>
        </w:rPr>
        <w:t>II</w:t>
      </w:r>
      <w:r w:rsidR="00416C95">
        <w:t>. Медико-социальное обеспечение образовательного процесса, состояние здоровья воспитанников. Медицинское обслуживание воспитанников осуществляется в соответствии с нормативн</w:t>
      </w:r>
      <w:proofErr w:type="gramStart"/>
      <w:r w:rsidR="00416C95">
        <w:t>о-</w:t>
      </w:r>
      <w:proofErr w:type="gramEnd"/>
      <w:r w:rsidR="00416C95">
        <w:t xml:space="preserve"> право</w:t>
      </w:r>
      <w:r>
        <w:t xml:space="preserve">выми документами. В </w:t>
      </w:r>
      <w:proofErr w:type="spellStart"/>
      <w:r>
        <w:t>МБДОУд</w:t>
      </w:r>
      <w:proofErr w:type="spellEnd"/>
      <w:r>
        <w:t>/с-к/в №11</w:t>
      </w:r>
      <w:r w:rsidR="00416C95">
        <w:t xml:space="preserve"> имеется медицинский кабинет с изолятором, соответствующее оборудование и материалы для оказания первой доврачебной медицинской помощи. Главной целью </w:t>
      </w:r>
      <w:proofErr w:type="gramStart"/>
      <w:r w:rsidR="00416C95">
        <w:t>медико-социального</w:t>
      </w:r>
      <w:proofErr w:type="gramEnd"/>
      <w:r w:rsidR="00416C95">
        <w:t xml:space="preserve"> обеспечения является укрепление и сохранение здоровья воспитанн</w:t>
      </w:r>
      <w:r w:rsidR="00136B3C">
        <w:t xml:space="preserve">иков, осуществление профилактических </w:t>
      </w:r>
      <w:r w:rsidR="00416C95">
        <w:t>оздоровительных мер, контроль за соблюдением норм и правил при организации образовательного процесса. Число пропусков одним ребенком снизилось.</w:t>
      </w:r>
    </w:p>
    <w:p w:rsidR="00136B3C" w:rsidRDefault="00416C95" w:rsidP="002A64D6">
      <w:pPr>
        <w:spacing w:line="276" w:lineRule="auto"/>
        <w:jc w:val="both"/>
      </w:pPr>
      <w:r>
        <w:t xml:space="preserve"> Вывод: Ухудшение состояния здоровья по некоторым показателям связано с негативными явлениями, происходящими в окружающей среде, наследственными факторами. </w:t>
      </w:r>
      <w:r w:rsidR="00136B3C">
        <w:t>Педагогам</w:t>
      </w:r>
      <w:r>
        <w:t xml:space="preserve"> </w:t>
      </w:r>
      <w:r w:rsidR="00136B3C">
        <w:t xml:space="preserve"> </w:t>
      </w:r>
      <w:r>
        <w:t xml:space="preserve">предстоит активизировать работу </w:t>
      </w:r>
      <w:r>
        <w:lastRenderedPageBreak/>
        <w:t>по профилактике заболеваний, оздоровлению детей, формированию у них привычки здорового образа жизни.</w:t>
      </w:r>
    </w:p>
    <w:p w:rsidR="00136B3C" w:rsidRDefault="00136B3C" w:rsidP="002A64D6">
      <w:pPr>
        <w:spacing w:line="276" w:lineRule="auto"/>
        <w:jc w:val="both"/>
      </w:pPr>
      <w:r>
        <w:t xml:space="preserve"> </w:t>
      </w:r>
      <w:r>
        <w:rPr>
          <w:lang w:val="en-US"/>
        </w:rPr>
        <w:t>III</w:t>
      </w:r>
      <w:r w:rsidR="00416C95">
        <w:t>.</w:t>
      </w:r>
      <w:r w:rsidRPr="00136B3C">
        <w:t xml:space="preserve"> </w:t>
      </w:r>
      <w:r w:rsidR="00416C95">
        <w:t>Материально-технич</w:t>
      </w:r>
      <w:r>
        <w:t xml:space="preserve">еское обеспечение.  В МБДОУ д/с-к/в №11 уделяется </w:t>
      </w:r>
      <w:r w:rsidR="00416C95">
        <w:t>большое внимание материально</w:t>
      </w:r>
      <w:r>
        <w:t>-</w:t>
      </w:r>
      <w:r w:rsidR="00416C95">
        <w:t xml:space="preserve"> техническому обеспечению. Под постоянным контролем находится состояние здания, прогулочных участков, система водоснабжения и канализации, отопления и вентиляции, освещенность всех помещений дошкольного учреждения, состояние пожарной безопасности. Систематически осуществляется контроль на соответствие всех систем и помещений санитарно</w:t>
      </w:r>
      <w:r>
        <w:t>-</w:t>
      </w:r>
      <w:r w:rsidR="00416C95">
        <w:t xml:space="preserve">эпидемиологическим правилам и нормативам. Мониторинг материально-технического обеспечения показал, что в детском саду созданы хорошие условия для осуществления </w:t>
      </w:r>
      <w:proofErr w:type="spellStart"/>
      <w:r w:rsidR="00416C95">
        <w:t>воспитательн</w:t>
      </w:r>
      <w:proofErr w:type="gramStart"/>
      <w:r w:rsidR="00416C95">
        <w:t>о</w:t>
      </w:r>
      <w:proofErr w:type="spellEnd"/>
      <w:r>
        <w:t>-</w:t>
      </w:r>
      <w:proofErr w:type="gramEnd"/>
      <w:r w:rsidR="00416C95">
        <w:t xml:space="preserve"> образовательного процесса. </w:t>
      </w:r>
    </w:p>
    <w:p w:rsidR="00136B3C" w:rsidRDefault="00136B3C" w:rsidP="002A64D6">
      <w:pPr>
        <w:spacing w:line="276" w:lineRule="auto"/>
        <w:jc w:val="both"/>
      </w:pPr>
      <w:proofErr w:type="gramStart"/>
      <w:r>
        <w:t>В здании МБДОУ находятся 4 групповых помещения, в которых игровые совмещены со спальнями</w:t>
      </w:r>
      <w:r w:rsidR="00416C95">
        <w:t>.</w:t>
      </w:r>
      <w:proofErr w:type="gramEnd"/>
      <w:r w:rsidR="00416C95">
        <w:t xml:space="preserve"> </w:t>
      </w:r>
      <w:r>
        <w:t xml:space="preserve"> </w:t>
      </w:r>
      <w:r w:rsidR="00416C95">
        <w:t>В каждой возрастной группе оборудованы учебная и игровая зоны, где размещаются материалы для всех видов детской деятельности: продуктивной, познавательно-исследовательской, коммуникативной, трудовой, музыкальной, художественной, чтения художественной литературы. Группы оборудованы мебелью, пособиями, развивающими играм</w:t>
      </w:r>
      <w:r>
        <w:t>и и игрушками в соответствии с Ф</w:t>
      </w:r>
      <w:r w:rsidR="00416C95">
        <w:t xml:space="preserve">едеральным государственным образовательным стандартом </w:t>
      </w:r>
      <w:proofErr w:type="gramStart"/>
      <w:r w:rsidR="00416C95">
        <w:t>ДО</w:t>
      </w:r>
      <w:proofErr w:type="gramEnd"/>
      <w:r w:rsidR="00416C95">
        <w:t>. Территория детского сада озеленена насаждениями по всему периметру; имеются различные виды деревьев и кустарн</w:t>
      </w:r>
      <w:r>
        <w:t>иков, газоны, клумбы, цветники,</w:t>
      </w:r>
      <w:r w:rsidR="00416C95">
        <w:t xml:space="preserve"> экологическая тропа. Уличные веранды украшены яркими баннерами, флажками, что способствует созданию благоприятного </w:t>
      </w:r>
      <w:proofErr w:type="spellStart"/>
      <w:r w:rsidR="00416C95">
        <w:t>психо</w:t>
      </w:r>
      <w:proofErr w:type="spellEnd"/>
      <w:r w:rsidR="00416C95">
        <w:t xml:space="preserve">-эмоционального климата во время организации прогулок. </w:t>
      </w:r>
    </w:p>
    <w:p w:rsidR="00136B3C" w:rsidRDefault="00416C95" w:rsidP="002A64D6">
      <w:pPr>
        <w:spacing w:line="276" w:lineRule="auto"/>
        <w:jc w:val="both"/>
      </w:pPr>
      <w:r>
        <w:t xml:space="preserve">Предметно-развивающая среда дошкольного учреждения организована с учетом интересов детей и отвечает их возрастным особенностям. </w:t>
      </w:r>
    </w:p>
    <w:p w:rsidR="00136B3C" w:rsidRDefault="00136B3C" w:rsidP="002A64D6">
      <w:pPr>
        <w:spacing w:line="276" w:lineRule="auto"/>
        <w:jc w:val="both"/>
      </w:pPr>
      <w:r>
        <w:rPr>
          <w:lang w:val="en-US"/>
        </w:rPr>
        <w:t>IV</w:t>
      </w:r>
      <w:r>
        <w:t>.</w:t>
      </w:r>
      <w:r w:rsidR="005262A0">
        <w:t xml:space="preserve"> </w:t>
      </w:r>
      <w:r w:rsidR="00416C95">
        <w:t xml:space="preserve">Анализ кадрового потенциала </w:t>
      </w:r>
      <w:proofErr w:type="spellStart"/>
      <w:r w:rsidR="00416C95">
        <w:t>МБДОУ</w:t>
      </w:r>
      <w:r>
        <w:t>д</w:t>
      </w:r>
      <w:proofErr w:type="spellEnd"/>
      <w:r>
        <w:t>/с-к/в №11</w:t>
      </w:r>
      <w:r w:rsidR="00416C95">
        <w:t>. Дошкольное образовательное учреждение полностью укомплектовано педагогами согласно штатному расписанию. Педагог</w:t>
      </w:r>
      <w:r>
        <w:t xml:space="preserve">ический коллектив насчитывает: 10 </w:t>
      </w:r>
      <w:r w:rsidR="00416C95">
        <w:t>человек. Все педагоги повышают свою квалификацию и профессиональный уровень в соответствии с планами самообразования.</w:t>
      </w:r>
    </w:p>
    <w:p w:rsidR="00136B3C" w:rsidRDefault="00136B3C" w:rsidP="002A64D6">
      <w:pPr>
        <w:spacing w:line="276" w:lineRule="auto"/>
        <w:jc w:val="both"/>
      </w:pPr>
      <w:r>
        <w:t xml:space="preserve"> </w:t>
      </w:r>
      <w:r>
        <w:rPr>
          <w:lang w:val="en-US"/>
        </w:rPr>
        <w:t>V</w:t>
      </w:r>
      <w:r w:rsidR="00416C95">
        <w:t>.</w:t>
      </w:r>
      <w:r w:rsidR="005262A0">
        <w:t xml:space="preserve"> </w:t>
      </w:r>
      <w:bookmarkStart w:id="0" w:name="_GoBack"/>
      <w:bookmarkEnd w:id="0"/>
      <w:r w:rsidR="00416C95">
        <w:t xml:space="preserve"> </w:t>
      </w:r>
      <w:proofErr w:type="gramStart"/>
      <w:r w:rsidR="00416C95">
        <w:t>Анализ финансового обеспечения деятельности МБДОУ</w:t>
      </w:r>
      <w:r>
        <w:t>№11.</w:t>
      </w:r>
      <w:proofErr w:type="gramEnd"/>
      <w:r w:rsidR="00416C95">
        <w:t xml:space="preserve"> В пределах финансовых средств, имеющихся </w:t>
      </w:r>
      <w:r>
        <w:t>в МБДОУ, учреждение осуществляет</w:t>
      </w:r>
      <w:r w:rsidR="00416C95">
        <w:t xml:space="preserve"> материально-техническое обеспечение и оснащение образовательного процесса, оборудование помещений, в соответствии с государственными требованиями: СанПиН, федеральные государственные требования к условиям реализации основной общеобразовательной программы.</w:t>
      </w:r>
      <w:r>
        <w:t xml:space="preserve"> Денежные </w:t>
      </w:r>
      <w:r>
        <w:lastRenderedPageBreak/>
        <w:t xml:space="preserve">средства расходуются </w:t>
      </w:r>
      <w:r w:rsidR="00416C95">
        <w:t xml:space="preserve"> в соответствии</w:t>
      </w:r>
      <w:r>
        <w:t xml:space="preserve"> с</w:t>
      </w:r>
      <w:r w:rsidR="00416C95">
        <w:t xml:space="preserve"> планом финансово-хозяйственной деятельности. </w:t>
      </w:r>
    </w:p>
    <w:p w:rsidR="00136B3C" w:rsidRDefault="00416C95" w:rsidP="002A64D6">
      <w:pPr>
        <w:spacing w:line="276" w:lineRule="auto"/>
        <w:jc w:val="both"/>
      </w:pPr>
      <w:r>
        <w:t>Учебно-методическое обеспечение</w:t>
      </w:r>
      <w:r w:rsidR="00136B3C">
        <w:t xml:space="preserve"> МБДОУ.</w:t>
      </w:r>
      <w:r>
        <w:t xml:space="preserve"> Мониторинг учебно-методического обеспечения показал, что при организации предметно-развивающей среды соблюдены следующие принципы: </w:t>
      </w:r>
    </w:p>
    <w:p w:rsidR="00136B3C" w:rsidRDefault="00416C95" w:rsidP="002A64D6">
      <w:pPr>
        <w:spacing w:line="276" w:lineRule="auto"/>
        <w:jc w:val="both"/>
      </w:pPr>
      <w:r>
        <w:t xml:space="preserve">- информативности (все групповые комнаты оснащены разнообразным дидактическим материалом и оборудованием, которое дает возможность воспитанникам активно взаимодействовать с предметным окружением); </w:t>
      </w:r>
    </w:p>
    <w:p w:rsidR="00136B3C" w:rsidRDefault="00416C95" w:rsidP="002A64D6">
      <w:pPr>
        <w:spacing w:line="276" w:lineRule="auto"/>
        <w:jc w:val="both"/>
      </w:pPr>
      <w:r>
        <w:t xml:space="preserve">- вариативности; </w:t>
      </w:r>
    </w:p>
    <w:p w:rsidR="00136B3C" w:rsidRDefault="00416C95" w:rsidP="002A64D6">
      <w:pPr>
        <w:spacing w:line="276" w:lineRule="auto"/>
        <w:jc w:val="both"/>
      </w:pPr>
      <w:r>
        <w:t xml:space="preserve">- </w:t>
      </w:r>
      <w:proofErr w:type="spellStart"/>
      <w:r>
        <w:t>полифункциональности</w:t>
      </w:r>
      <w:proofErr w:type="spellEnd"/>
      <w:r>
        <w:t xml:space="preserve">; </w:t>
      </w:r>
    </w:p>
    <w:p w:rsidR="00136B3C" w:rsidRDefault="00416C95" w:rsidP="002A64D6">
      <w:pPr>
        <w:spacing w:line="276" w:lineRule="auto"/>
        <w:jc w:val="both"/>
      </w:pPr>
      <w:r>
        <w:t xml:space="preserve">- педагогической целесообразности; </w:t>
      </w:r>
    </w:p>
    <w:p w:rsidR="00136B3C" w:rsidRDefault="00416C95" w:rsidP="002A64D6">
      <w:pPr>
        <w:spacing w:line="276" w:lineRule="auto"/>
        <w:jc w:val="both"/>
      </w:pPr>
      <w:r>
        <w:t xml:space="preserve">- </w:t>
      </w:r>
      <w:proofErr w:type="spellStart"/>
      <w:r>
        <w:t>трансформируемости</w:t>
      </w:r>
      <w:proofErr w:type="spellEnd"/>
      <w:r>
        <w:t xml:space="preserve">. </w:t>
      </w:r>
    </w:p>
    <w:p w:rsidR="00136B3C" w:rsidRDefault="00416C95" w:rsidP="002A64D6">
      <w:pPr>
        <w:spacing w:line="276" w:lineRule="auto"/>
        <w:jc w:val="both"/>
      </w:pPr>
      <w:r>
        <w:t xml:space="preserve">Каждая группа имеет учебную и игровую зоны, что позволяет педагогам и воспитателям развивать </w:t>
      </w:r>
      <w:proofErr w:type="gramStart"/>
      <w:r>
        <w:t>дошкольников</w:t>
      </w:r>
      <w:proofErr w:type="gramEnd"/>
      <w:r>
        <w:t xml:space="preserve"> как в организованной, так и в самостоятельной деятельности. В групповых комнатах для повышения двигательной активности детей целесообразно размещен игровой материал, физкультурные пособия, комплекты мебели, соответствующие физиологическим особенностям детей. </w:t>
      </w:r>
    </w:p>
    <w:p w:rsidR="00136B3C" w:rsidRDefault="00416C95" w:rsidP="002A64D6">
      <w:pPr>
        <w:spacing w:line="276" w:lineRule="auto"/>
        <w:jc w:val="both"/>
      </w:pPr>
      <w:r>
        <w:t xml:space="preserve">Освещенность и температурный режим помещений отвечают всем требованиям СанПиН. Все группы оснащены оборудованием и атрибутами для организации сюжетно-ролевых, творческих, подвижных и других игр дошкольников. </w:t>
      </w:r>
    </w:p>
    <w:p w:rsidR="00136B3C" w:rsidRDefault="00416C95" w:rsidP="002A64D6">
      <w:pPr>
        <w:spacing w:line="276" w:lineRule="auto"/>
        <w:jc w:val="both"/>
      </w:pPr>
      <w:r>
        <w:t>Основной целью дошкольного учреждения является охрана жизни и здоровья детей, формирование у них осознанного отношения к своему здоровью. Для занятий с детьми оборудован физкультурный зал (музыкальный зал), в котором имеется необходимое современное оборудование: гимнастическая стенка, гимнастические лавки, обручи и гимнастические палки всех размеров и другой спортивный инвентарь, а также развивающие игрушки.</w:t>
      </w:r>
    </w:p>
    <w:p w:rsidR="00136B3C" w:rsidRDefault="00416C95" w:rsidP="002A64D6">
      <w:pPr>
        <w:spacing w:line="276" w:lineRule="auto"/>
        <w:jc w:val="both"/>
      </w:pPr>
      <w:r>
        <w:t xml:space="preserve"> Большое внимание в МБДОУ </w:t>
      </w:r>
      <w:r w:rsidR="00136B3C">
        <w:t xml:space="preserve">д/с-к/в №11 </w:t>
      </w:r>
      <w:r>
        <w:t>уделяется организации предметно</w:t>
      </w:r>
      <w:r w:rsidR="00136B3C">
        <w:t>-</w:t>
      </w:r>
      <w:r>
        <w:t xml:space="preserve">развивающей среды уличных участков. Для поддержания двигательной активности детей на свежем воздухе. Мониторинг показал, что весь дидактический материал, игрушки и оборудование соответствуют возрастным особенностям дошкольников, используются с учетом гендерной принадлежности воспитанников. </w:t>
      </w:r>
    </w:p>
    <w:p w:rsidR="005262A0" w:rsidRDefault="00136B3C" w:rsidP="002A64D6">
      <w:pPr>
        <w:spacing w:line="276" w:lineRule="auto"/>
        <w:jc w:val="both"/>
      </w:pPr>
      <w:r>
        <w:rPr>
          <w:lang w:val="en-US"/>
        </w:rPr>
        <w:t>VI</w:t>
      </w:r>
      <w:r w:rsidR="00416C95">
        <w:t>. Мониторинг информационно-методического обеспечения</w:t>
      </w:r>
      <w:r w:rsidR="005262A0">
        <w:t>.</w:t>
      </w:r>
      <w:r w:rsidR="00416C95">
        <w:t xml:space="preserve"> </w:t>
      </w:r>
      <w:proofErr w:type="gramStart"/>
      <w:r w:rsidR="00416C95">
        <w:t xml:space="preserve">Информационно-методической обеспечение </w:t>
      </w:r>
      <w:proofErr w:type="spellStart"/>
      <w:r w:rsidR="00416C95">
        <w:t>МБДОУ</w:t>
      </w:r>
      <w:r w:rsidR="005262A0">
        <w:t>д</w:t>
      </w:r>
      <w:proofErr w:type="spellEnd"/>
      <w:r w:rsidR="005262A0">
        <w:t xml:space="preserve">/с-к/в №11 </w:t>
      </w:r>
      <w:r w:rsidR="00416C95">
        <w:t>позволяет организовывать образовательный процесс в электронной форме.</w:t>
      </w:r>
      <w:proofErr w:type="gramEnd"/>
      <w:r w:rsidR="00416C95">
        <w:t xml:space="preserve"> Для этого в дошкольном учреждении имеются компьютер, ноутбук</w:t>
      </w:r>
      <w:r w:rsidR="005262A0">
        <w:t>и</w:t>
      </w:r>
      <w:r w:rsidR="00416C95">
        <w:t>, принтеры. Педагоги активно используют информационн</w:t>
      </w:r>
      <w:proofErr w:type="gramStart"/>
      <w:r w:rsidR="00416C95">
        <w:t>о-</w:t>
      </w:r>
      <w:proofErr w:type="gramEnd"/>
      <w:r w:rsidR="00416C95">
        <w:t xml:space="preserve"> коммуникационные технологии в </w:t>
      </w:r>
      <w:r w:rsidR="00416C95">
        <w:lastRenderedPageBreak/>
        <w:t xml:space="preserve">образовательном процессе: образовательные ресурсы, интерактивные дидактические материалы. Информационно-методическая обеспеченность позволяет проводить мониторинг и фиксировать ход </w:t>
      </w:r>
      <w:proofErr w:type="spellStart"/>
      <w:r w:rsidR="00416C95">
        <w:t>воспитательно</w:t>
      </w:r>
      <w:proofErr w:type="spellEnd"/>
      <w:r w:rsidR="005262A0">
        <w:t>-</w:t>
      </w:r>
      <w:r w:rsidR="00416C95">
        <w:t xml:space="preserve">образовательного процесса, а также результаты освоения основной образовательной программы. В сети Интернет активно работает сайт МБДОУ </w:t>
      </w:r>
      <w:r w:rsidR="005262A0">
        <w:t>д/с-к/в №11</w:t>
      </w:r>
      <w:r w:rsidR="00416C95">
        <w:t xml:space="preserve"> , на котором размещаются нормативно-правовые документы, регламентирующие образовательную деятельность, информация о жизни детского сада, советы родителям, новости. Сотрудники активно осуществляют дистанционное взаимодействие не только с участниками образовательного процесса, но также и с семьями воспитанников, что позволяет оптимизировать </w:t>
      </w:r>
      <w:proofErr w:type="spellStart"/>
      <w:r w:rsidR="00416C95">
        <w:t>воспитательно</w:t>
      </w:r>
      <w:proofErr w:type="spellEnd"/>
      <w:r w:rsidR="005262A0">
        <w:t>-</w:t>
      </w:r>
      <w:r w:rsidR="00416C95">
        <w:t xml:space="preserve">образовательный процесс. Информационные технологии позволяют осуществлять взаимодействие с учредителем, с другими образовательными учреждениями и организациями. </w:t>
      </w:r>
      <w:r w:rsidR="00416C95" w:rsidRPr="005262A0">
        <w:rPr>
          <w:b/>
        </w:rPr>
        <w:t>Р</w:t>
      </w:r>
      <w:r w:rsidR="005262A0">
        <w:rPr>
          <w:b/>
        </w:rPr>
        <w:t>екомендации</w:t>
      </w:r>
      <w:r w:rsidR="00416C95" w:rsidRPr="005262A0">
        <w:rPr>
          <w:b/>
        </w:rPr>
        <w:t>:</w:t>
      </w:r>
      <w:r w:rsidR="00416C95">
        <w:t xml:space="preserve"> </w:t>
      </w:r>
    </w:p>
    <w:p w:rsidR="005262A0" w:rsidRDefault="00416C95" w:rsidP="002A64D6">
      <w:pPr>
        <w:spacing w:line="276" w:lineRule="auto"/>
        <w:jc w:val="both"/>
      </w:pPr>
      <w:r>
        <w:t xml:space="preserve">1. Обратить внимание администрации МБДОУ на информационное обеспечение образовательной работы в группах. </w:t>
      </w:r>
    </w:p>
    <w:p w:rsidR="005262A0" w:rsidRDefault="00416C95" w:rsidP="002A64D6">
      <w:pPr>
        <w:spacing w:line="276" w:lineRule="auto"/>
        <w:jc w:val="both"/>
      </w:pPr>
      <w:r>
        <w:t>2. Взять под контроль работу педагогов по созданию психолого</w:t>
      </w:r>
      <w:r w:rsidR="005262A0">
        <w:t>-</w:t>
      </w:r>
      <w:r>
        <w:t>педагогически</w:t>
      </w:r>
      <w:r w:rsidR="005262A0">
        <w:t>х условий по таким разделам как</w:t>
      </w:r>
      <w:r>
        <w:t xml:space="preserve">  «Взаимодействие взрослых с детьми», «Развитие ребенка в деятельности конструирования», «Развитие представлений о человеке в истории и культуре», «Социально-коммуникативное развитие ребенка», «</w:t>
      </w:r>
      <w:r w:rsidR="005262A0">
        <w:t>Безопасность и здоровье</w:t>
      </w:r>
      <w:r>
        <w:t xml:space="preserve">». </w:t>
      </w:r>
    </w:p>
    <w:p w:rsidR="005262A0" w:rsidRDefault="00416C95" w:rsidP="002A64D6">
      <w:pPr>
        <w:spacing w:line="276" w:lineRule="auto"/>
        <w:jc w:val="both"/>
      </w:pPr>
      <w:r>
        <w:t xml:space="preserve">3. Педагогам всех возрастных групп провести консультации для родителей по теме значимости игровой деятельности для детей дошкольного возраста. </w:t>
      </w:r>
      <w:r w:rsidRPr="005262A0">
        <w:rPr>
          <w:b/>
        </w:rPr>
        <w:t>Перспектива развития:</w:t>
      </w:r>
    </w:p>
    <w:p w:rsidR="005262A0" w:rsidRDefault="00416C95" w:rsidP="002A64D6">
      <w:pPr>
        <w:spacing w:line="276" w:lineRule="auto"/>
        <w:jc w:val="both"/>
      </w:pPr>
      <w:r>
        <w:t xml:space="preserve"> - Совершенствовать взаимодействие </w:t>
      </w:r>
      <w:r w:rsidR="005262A0">
        <w:t>детского сада</w:t>
      </w:r>
      <w:r>
        <w:t xml:space="preserve"> с семьей, искать новые эффективные формы взаимодействия (больше информировать родителей о деятельности </w:t>
      </w:r>
      <w:r w:rsidR="005262A0">
        <w:t>МБ</w:t>
      </w:r>
      <w:r>
        <w:t xml:space="preserve">ДОУ, вовлекать в решение проблем, учитывать их точку зрения, организовывать консультации о развитии детей дошкольного возраста, о приоритетных задачах </w:t>
      </w:r>
      <w:r w:rsidR="005262A0">
        <w:t xml:space="preserve">МБДОУ в свете ФГОС </w:t>
      </w:r>
      <w:proofErr w:type="gramStart"/>
      <w:r w:rsidR="005262A0">
        <w:t>ДО</w:t>
      </w:r>
      <w:proofErr w:type="gramEnd"/>
      <w:r w:rsidR="005262A0">
        <w:t>):</w:t>
      </w:r>
    </w:p>
    <w:p w:rsidR="005262A0" w:rsidRDefault="00416C95" w:rsidP="002A64D6">
      <w:pPr>
        <w:spacing w:line="276" w:lineRule="auto"/>
        <w:jc w:val="both"/>
      </w:pPr>
      <w:r>
        <w:t xml:space="preserve"> - Создание условий для профессионального совершенствования в развитии творчества педагогического коллектива </w:t>
      </w:r>
      <w:r w:rsidR="005262A0">
        <w:t>МБ</w:t>
      </w:r>
      <w:r>
        <w:t xml:space="preserve">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</w:t>
      </w:r>
      <w:r w:rsidR="005262A0">
        <w:t>МБ</w:t>
      </w:r>
      <w:r>
        <w:t>ДОУ и в СМИ.</w:t>
      </w:r>
    </w:p>
    <w:p w:rsidR="00416C95" w:rsidRDefault="00416C95" w:rsidP="002A64D6">
      <w:pPr>
        <w:spacing w:line="276" w:lineRule="auto"/>
        <w:jc w:val="both"/>
      </w:pPr>
      <w:r>
        <w:t xml:space="preserve"> -Совершенствование модели взаимодействия со школой, поиск новых форм сотрудничества.</w:t>
      </w:r>
    </w:p>
    <w:sectPr w:rsidR="0041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92"/>
    <w:rsid w:val="00136B3C"/>
    <w:rsid w:val="002A64D6"/>
    <w:rsid w:val="00416C95"/>
    <w:rsid w:val="005262A0"/>
    <w:rsid w:val="007B5995"/>
    <w:rsid w:val="00CD7A9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6C95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6C9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bisad1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2022-01-12T09:10:00Z</dcterms:created>
  <dcterms:modified xsi:type="dcterms:W3CDTF">2022-01-12T09:59:00Z</dcterms:modified>
</cp:coreProperties>
</file>